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4F56F0F9" w:rsidR="00027B83" w:rsidRPr="001F204B" w:rsidRDefault="007F406E">
            <w:pPr>
              <w:jc w:val="both"/>
              <w:rPr>
                <w:rFonts w:ascii="Arial" w:hAnsi="Arial" w:cs="Arial"/>
                <w:kern w:val="2"/>
                <w:sz w:val="22"/>
                <w:szCs w:val="22"/>
              </w:rPr>
            </w:pPr>
            <w:r>
              <w:rPr>
                <w:rFonts w:ascii="Arial" w:hAnsi="Arial" w:cs="Arial"/>
                <w:color w:val="000000" w:themeColor="text1"/>
                <w:kern w:val="2"/>
                <w:sz w:val="22"/>
                <w:szCs w:val="22"/>
              </w:rPr>
              <w:t>Valstybinės reikšmės krašto</w:t>
            </w:r>
            <w:r w:rsidR="006B16C9">
              <w:rPr>
                <w:rFonts w:ascii="Arial" w:hAnsi="Arial" w:cs="Arial"/>
                <w:color w:val="000000" w:themeColor="text1"/>
                <w:kern w:val="2"/>
                <w:sz w:val="22"/>
                <w:szCs w:val="22"/>
              </w:rPr>
              <w:t xml:space="preserve"> kelio </w:t>
            </w:r>
            <w:r>
              <w:rPr>
                <w:rFonts w:ascii="Arial" w:hAnsi="Arial" w:cs="Arial"/>
                <w:color w:val="000000" w:themeColor="text1"/>
                <w:kern w:val="2"/>
                <w:sz w:val="22"/>
                <w:szCs w:val="22"/>
              </w:rPr>
              <w:t>Nr. 162</w:t>
            </w:r>
            <w:r w:rsidR="006B16C9">
              <w:rPr>
                <w:rFonts w:ascii="Arial" w:hAnsi="Arial" w:cs="Arial"/>
                <w:color w:val="000000" w:themeColor="text1"/>
                <w:kern w:val="2"/>
                <w:sz w:val="22"/>
                <w:szCs w:val="22"/>
              </w:rPr>
              <w:t xml:space="preserve"> </w:t>
            </w:r>
            <w:r>
              <w:rPr>
                <w:rFonts w:ascii="Arial" w:hAnsi="Arial" w:cs="Arial"/>
                <w:color w:val="000000" w:themeColor="text1"/>
                <w:kern w:val="2"/>
                <w:sz w:val="22"/>
                <w:szCs w:val="22"/>
              </w:rPr>
              <w:t>Laukuva</w:t>
            </w:r>
            <w:r w:rsidR="006B16C9">
              <w:rPr>
                <w:rFonts w:ascii="Arial" w:hAnsi="Arial" w:cs="Arial"/>
                <w:color w:val="000000" w:themeColor="text1"/>
                <w:kern w:val="2"/>
                <w:sz w:val="22"/>
                <w:szCs w:val="22"/>
              </w:rPr>
              <w:t>-</w:t>
            </w:r>
            <w:r>
              <w:rPr>
                <w:rFonts w:ascii="Arial" w:hAnsi="Arial" w:cs="Arial"/>
                <w:color w:val="000000" w:themeColor="text1"/>
                <w:kern w:val="2"/>
                <w:sz w:val="22"/>
                <w:szCs w:val="22"/>
              </w:rPr>
              <w:t>Šilalė ruožo nuo 14,735 iki 16,595 km</w:t>
            </w:r>
            <w:r w:rsidR="006B16C9">
              <w:rPr>
                <w:rFonts w:ascii="Arial" w:hAnsi="Arial" w:cs="Arial"/>
                <w:color w:val="000000" w:themeColor="text1"/>
                <w:kern w:val="2"/>
                <w:sz w:val="22"/>
                <w:szCs w:val="22"/>
              </w:rPr>
              <w:t xml:space="preserve"> rekonstravimo</w:t>
            </w:r>
            <w:r>
              <w:rPr>
                <w:rFonts w:ascii="Arial" w:hAnsi="Arial" w:cs="Arial"/>
                <w:color w:val="000000" w:themeColor="text1"/>
                <w:kern w:val="2"/>
                <w:sz w:val="22"/>
                <w:szCs w:val="22"/>
              </w:rPr>
              <w:t>, įrengiant pėsčiųjų ir dviračių taką,</w:t>
            </w:r>
            <w:r w:rsidR="006B16C9">
              <w:rPr>
                <w:rFonts w:ascii="Arial" w:hAnsi="Arial" w:cs="Arial"/>
                <w:color w:val="000000" w:themeColor="text1"/>
                <w:kern w:val="2"/>
                <w:sz w:val="22"/>
                <w:szCs w:val="22"/>
              </w:rPr>
              <w:t xml:space="preserve"> techninio darbo projekto parengimas 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13B9A053"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sidR="006B16C9">
              <w:rPr>
                <w:rFonts w:ascii="Arial" w:hAnsi="Arial" w:cs="Arial"/>
                <w:color w:val="000000" w:themeColor="text1"/>
                <w:kern w:val="2"/>
                <w:sz w:val="22"/>
                <w:szCs w:val="22"/>
              </w:rPr>
              <w:t xml:space="preserve">Kitų projektų valdymo skyriaus </w:t>
            </w:r>
            <w:r w:rsidR="007F406E">
              <w:rPr>
                <w:rFonts w:ascii="Arial" w:hAnsi="Arial" w:cs="Arial"/>
                <w:color w:val="000000" w:themeColor="text1"/>
                <w:kern w:val="2"/>
                <w:sz w:val="22"/>
                <w:szCs w:val="22"/>
              </w:rPr>
              <w:t xml:space="preserve">vyr. </w:t>
            </w:r>
            <w:r w:rsidR="006B16C9">
              <w:rPr>
                <w:rFonts w:ascii="Arial" w:hAnsi="Arial" w:cs="Arial"/>
                <w:color w:val="000000" w:themeColor="text1"/>
                <w:kern w:val="2"/>
                <w:sz w:val="22"/>
                <w:szCs w:val="22"/>
              </w:rPr>
              <w:t xml:space="preserve">projektų vadovė </w:t>
            </w:r>
            <w:r w:rsidR="007F406E">
              <w:rPr>
                <w:rFonts w:ascii="Arial" w:hAnsi="Arial" w:cs="Arial"/>
                <w:color w:val="000000" w:themeColor="text1"/>
                <w:kern w:val="2"/>
                <w:sz w:val="22"/>
                <w:szCs w:val="22"/>
              </w:rPr>
              <w:t>Gražina Macevičienė</w:t>
            </w:r>
            <w:r w:rsidR="006B16C9">
              <w:rPr>
                <w:rFonts w:ascii="Arial" w:hAnsi="Arial" w:cs="Arial"/>
                <w:color w:val="000000" w:themeColor="text1"/>
                <w:kern w:val="2"/>
                <w:sz w:val="22"/>
                <w:szCs w:val="22"/>
              </w:rPr>
              <w:t>, tel.: +370 6</w:t>
            </w:r>
            <w:r w:rsidR="007F406E">
              <w:rPr>
                <w:rFonts w:ascii="Arial" w:hAnsi="Arial" w:cs="Arial"/>
                <w:color w:val="000000" w:themeColor="text1"/>
                <w:kern w:val="2"/>
                <w:sz w:val="22"/>
                <w:szCs w:val="22"/>
              </w:rPr>
              <w:t>2685117</w:t>
            </w:r>
            <w:r w:rsidR="006B16C9">
              <w:rPr>
                <w:rFonts w:ascii="Arial" w:hAnsi="Arial" w:cs="Arial"/>
                <w:color w:val="000000" w:themeColor="text1"/>
                <w:kern w:val="2"/>
                <w:sz w:val="22"/>
                <w:szCs w:val="22"/>
              </w:rPr>
              <w:t xml:space="preserve">, el.p. </w:t>
            </w:r>
            <w:r w:rsidR="007F406E">
              <w:rPr>
                <w:rFonts w:ascii="Arial" w:hAnsi="Arial" w:cs="Arial"/>
                <w:color w:val="000000" w:themeColor="text1"/>
                <w:kern w:val="2"/>
                <w:sz w:val="22"/>
                <w:szCs w:val="22"/>
              </w:rPr>
              <w:t>grazina.maceviciene</w:t>
            </w:r>
            <w:r w:rsidR="006B16C9">
              <w:rPr>
                <w:rFonts w:ascii="Arial" w:hAnsi="Arial" w:cs="Arial"/>
                <w:color w:val="000000" w:themeColor="text1"/>
                <w:kern w:val="2"/>
                <w:sz w:val="22"/>
                <w:szCs w:val="22"/>
                <w:lang w:val="en-US"/>
              </w:rPr>
              <w:t>@</w:t>
            </w:r>
            <w:r w:rsidR="006B16C9">
              <w:rPr>
                <w:rFonts w:ascii="Arial" w:hAnsi="Arial" w:cs="Arial"/>
                <w:color w:val="000000" w:themeColor="text1"/>
                <w:kern w:val="2"/>
                <w:sz w:val="22"/>
                <w:szCs w:val="22"/>
              </w:rPr>
              <w:t>vialietuva.lt)</w:t>
            </w:r>
          </w:p>
          <w:permEnd w:id="1387097444"/>
          <w:p w14:paraId="38E452C5" w14:textId="77777777" w:rsidR="00BE2CE2" w:rsidRDefault="00BE2CE2">
            <w:pPr>
              <w:rPr>
                <w:rFonts w:ascii="Arial" w:hAnsi="Arial" w:cs="Arial"/>
                <w:color w:val="000000" w:themeColor="text1"/>
                <w:kern w:val="2"/>
                <w:sz w:val="22"/>
                <w:szCs w:val="22"/>
              </w:rPr>
            </w:pPr>
          </w:p>
          <w:p w14:paraId="3E486A3C" w14:textId="6F178BE8"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F67EF9">
              <w:rPr>
                <w:rFonts w:ascii="Arial" w:hAnsi="Arial" w:cs="Arial"/>
                <w:color w:val="000000" w:themeColor="text1"/>
                <w:kern w:val="2"/>
                <w:sz w:val="22"/>
                <w:szCs w:val="22"/>
              </w:rPr>
              <w:t xml:space="preserve">Valstybinės reikšmės krašto kelio Nr. 162 Laukuva-Šilalė ruožo nuo 14,735 iki 16,595 km rekonstravimo, įrengiant pėsčiųjų ir dviračių taką </w:t>
            </w:r>
            <w:r w:rsidR="006B16C9">
              <w:rPr>
                <w:rFonts w:ascii="Arial" w:hAnsi="Arial" w:cs="Arial"/>
                <w:color w:val="000000" w:themeColor="text1"/>
                <w:kern w:val="2"/>
                <w:sz w:val="22"/>
                <w:szCs w:val="22"/>
              </w:rPr>
              <w:t>rekonstravimo techni</w:t>
            </w:r>
            <w:r w:rsidR="00F67EF9">
              <w:rPr>
                <w:rFonts w:ascii="Arial" w:hAnsi="Arial" w:cs="Arial"/>
                <w:color w:val="000000" w:themeColor="text1"/>
                <w:kern w:val="2"/>
                <w:sz w:val="22"/>
                <w:szCs w:val="22"/>
              </w:rPr>
              <w:t>n</w:t>
            </w:r>
            <w:r w:rsidR="006B16C9">
              <w:rPr>
                <w:rFonts w:ascii="Arial" w:hAnsi="Arial" w:cs="Arial"/>
                <w:color w:val="000000" w:themeColor="text1"/>
                <w:kern w:val="2"/>
                <w:sz w:val="22"/>
                <w:szCs w:val="22"/>
              </w:rPr>
              <w:t>io darbo projekto parengimas ir projekto vykdymo priežiūra. Projekto kodas 202</w:t>
            </w:r>
            <w:r w:rsidR="00F67EF9">
              <w:rPr>
                <w:rFonts w:ascii="Arial" w:hAnsi="Arial" w:cs="Arial"/>
                <w:color w:val="000000" w:themeColor="text1"/>
                <w:kern w:val="2"/>
                <w:sz w:val="22"/>
                <w:szCs w:val="22"/>
              </w:rPr>
              <w:t>4</w:t>
            </w:r>
            <w:r w:rsidR="006B16C9">
              <w:rPr>
                <w:rFonts w:ascii="Arial" w:hAnsi="Arial" w:cs="Arial"/>
                <w:color w:val="000000" w:themeColor="text1"/>
                <w:kern w:val="2"/>
                <w:sz w:val="22"/>
                <w:szCs w:val="22"/>
              </w:rPr>
              <w:t>-</w:t>
            </w:r>
            <w:r w:rsidR="00F67EF9">
              <w:rPr>
                <w:rFonts w:ascii="Arial" w:hAnsi="Arial" w:cs="Arial"/>
                <w:color w:val="000000" w:themeColor="text1"/>
                <w:kern w:val="2"/>
                <w:sz w:val="22"/>
                <w:szCs w:val="22"/>
              </w:rPr>
              <w:t>100</w:t>
            </w:r>
            <w:r w:rsidR="006B16C9">
              <w:rPr>
                <w:rFonts w:ascii="Arial" w:hAnsi="Arial" w:cs="Arial"/>
                <w:color w:val="000000" w:themeColor="text1"/>
                <w:kern w:val="2"/>
                <w:sz w:val="22"/>
                <w:szCs w:val="22"/>
              </w:rPr>
              <w:t>-P-1</w:t>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37EAC6BD"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F67EF9">
              <w:rPr>
                <w:rFonts w:ascii="Arial" w:hAnsi="Arial" w:cs="Arial"/>
                <w:color w:val="000000" w:themeColor="text1"/>
                <w:kern w:val="2"/>
                <w:sz w:val="22"/>
                <w:szCs w:val="22"/>
              </w:rPr>
              <w:t>Valstybinės reikšmės krašto kelio Nr. 162 Laukuva-Šilalė ruožo nuo 14,735 iki 16,595 km rekonstravimo, įrengiant pėsčiųjų ir dviračių taką rekonstravimo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4E024CE"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BB19A4" w:rsidRPr="00BB19A4">
              <w:rPr>
                <w:rFonts w:ascii="Arial" w:hAnsi="Arial" w:cs="Arial"/>
                <w:color w:val="FF0000"/>
                <w:sz w:val="22"/>
                <w:szCs w:val="22"/>
              </w:rPr>
              <w:t>]</w:t>
            </w:r>
            <w:permEnd w:id="927888953"/>
          </w:p>
          <w:p w14:paraId="644FDFB4" w14:textId="0F29C7A9"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6B16C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2FD5017C"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F67EF9">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105E8BE"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3AF422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51263">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5CB17370"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w:t>
            </w:r>
            <w:r w:rsidR="00E51263">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13B1CB36"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51263">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6.10.</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89D9CBB"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Pr>
                <w:rFonts w:ascii="Arial" w:hAnsi="Arial" w:cs="Arial"/>
                <w:color w:val="FF0000"/>
                <w:sz w:val="22"/>
                <w:szCs w:val="22"/>
              </w:rPr>
              <w:t>6</w:t>
            </w:r>
            <w:r w:rsidR="004442C4" w:rsidRPr="00314CB9">
              <w:rPr>
                <w:rFonts w:ascii="Arial" w:hAnsi="Arial" w:cs="Arial"/>
                <w:color w:val="FF0000"/>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123DAD3"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3055E">
              <w:rPr>
                <w:rFonts w:ascii="Arial" w:hAnsi="Arial" w:cs="Arial"/>
                <w:sz w:val="22"/>
                <w:szCs w:val="22"/>
                <w:lang w:eastAsia="lt-LT"/>
              </w:rPr>
              <w:t>5</w:t>
            </w:r>
            <w:r w:rsidR="00951EBD" w:rsidRPr="0013055E">
              <w:rPr>
                <w:rFonts w:ascii="Arial" w:hAnsi="Arial" w:cs="Arial"/>
                <w:sz w:val="22"/>
                <w:szCs w:val="22"/>
                <w:lang w:eastAsia="lt-LT"/>
              </w:rPr>
              <w:t>.2.3.1.1.</w:t>
            </w:r>
            <w:r w:rsidR="005B59F9" w:rsidRPr="0013055E">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6E36E7A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D6E066D"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Specialiųjų sąlygų</w:t>
            </w:r>
            <w:r w:rsidR="0013055E">
              <w:rPr>
                <w:rFonts w:ascii="Arial" w:hAnsi="Arial" w:cs="Arial"/>
                <w:sz w:val="22"/>
                <w:szCs w:val="22"/>
                <w:lang w:eastAsia="lt-LT"/>
              </w:rPr>
              <w:t xml:space="preserve">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w:t>
            </w:r>
            <w:r w:rsidR="0013055E">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69627D66"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BB1936" w:rsidRPr="0013055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6.9.</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10</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4EAE134F"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 xml:space="preserve">pašalinti </w:t>
            </w:r>
            <w:r w:rsidR="007C151C" w:rsidRPr="001F204B">
              <w:rPr>
                <w:rFonts w:ascii="Arial" w:hAnsi="Arial" w:cs="Arial"/>
                <w:kern w:val="2"/>
                <w:sz w:val="22"/>
                <w:szCs w:val="22"/>
              </w:rPr>
              <w:lastRenderedPageBreak/>
              <w:t>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1F204B">
              <w:rPr>
                <w:rFonts w:ascii="Arial" w:hAnsi="Arial" w:cs="Arial"/>
                <w:color w:val="000000"/>
                <w:kern w:val="2"/>
                <w:sz w:val="22"/>
                <w:szCs w:val="22"/>
              </w:rPr>
              <w:lastRenderedPageBreak/>
              <w:t xml:space="preserve">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shd w:val="clear" w:color="auto" w:fill="auto"/>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lastRenderedPageBreak/>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322F2E" w:rsidRDefault="00127670" w:rsidP="00C5059A">
            <w:pPr>
              <w:jc w:val="both"/>
              <w:rPr>
                <w:rFonts w:ascii="Arial" w:hAnsi="Arial" w:cs="Arial"/>
                <w:color w:val="FF0000"/>
                <w:sz w:val="20"/>
                <w:shd w:val="clear" w:color="auto" w:fill="FFFFFF"/>
              </w:rPr>
            </w:pPr>
            <w:permStart w:id="17762257" w:edGrp="everyone" w:colFirst="0" w:colLast="0"/>
            <w:r w:rsidRPr="00127670">
              <w:rPr>
                <w:rFonts w:ascii="Arial" w:hAnsi="Arial" w:cs="Arial"/>
                <w:sz w:val="20"/>
                <w:shd w:val="clear" w:color="auto" w:fill="FFFFFF"/>
              </w:rPr>
              <w:t xml:space="preserve">Netaikoma </w:t>
            </w:r>
            <w:r w:rsidRPr="007B6CB8">
              <w:rPr>
                <w:rFonts w:ascii="Arial" w:hAnsi="Arial" w:cs="Arial"/>
                <w:sz w:val="20"/>
                <w:shd w:val="clear" w:color="auto" w:fill="FFFFFF"/>
              </w:rPr>
              <w:t xml:space="preserve">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7EB8F88"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E497C">
              <w:rPr>
                <w:rFonts w:ascii="Arial" w:hAnsi="Arial" w:cs="Arial"/>
                <w:kern w:val="2"/>
                <w:sz w:val="22"/>
                <w:szCs w:val="22"/>
              </w:rPr>
              <w:t>[</w:t>
            </w:r>
            <w:r w:rsidR="00322F2E">
              <w:rPr>
                <w:rFonts w:ascii="Arial" w:hAnsi="Arial" w:cs="Arial"/>
                <w:kern w:val="2"/>
                <w:sz w:val="22"/>
                <w:szCs w:val="22"/>
              </w:rPr>
              <w:t>6</w:t>
            </w:r>
            <w:r w:rsidR="002F5418">
              <w:rPr>
                <w:rFonts w:ascii="Arial" w:hAnsi="Arial" w:cs="Arial"/>
                <w:kern w:val="2"/>
                <w:sz w:val="22"/>
                <w:szCs w:val="22"/>
              </w:rPr>
              <w:t>0</w:t>
            </w:r>
            <w:r w:rsidR="00322F2E">
              <w:rPr>
                <w:rFonts w:ascii="Arial" w:hAnsi="Arial" w:cs="Arial"/>
                <w:kern w:val="2"/>
                <w:sz w:val="22"/>
                <w:szCs w:val="22"/>
              </w:rPr>
              <w:t xml:space="preserve">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w:t>
            </w:r>
            <w:r w:rsidRPr="000B68C6">
              <w:rPr>
                <w:rFonts w:ascii="Arial" w:eastAsia="Arial" w:hAnsi="Arial" w:cs="Arial"/>
                <w:color w:val="000000" w:themeColor="text1"/>
                <w:kern w:val="2"/>
                <w:sz w:val="22"/>
                <w:szCs w:val="22"/>
                <w:lang w:val="lt"/>
              </w:rPr>
              <w:lastRenderedPageBreak/>
              <w:t>(keturiolika)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2C306" w14:textId="77777777" w:rsidR="00D8245F" w:rsidRDefault="00D8245F">
      <w:pPr>
        <w:rPr>
          <w:sz w:val="20"/>
        </w:rPr>
      </w:pPr>
      <w:r>
        <w:rPr>
          <w:sz w:val="20"/>
        </w:rPr>
        <w:separator/>
      </w:r>
    </w:p>
  </w:endnote>
  <w:endnote w:type="continuationSeparator" w:id="0">
    <w:p w14:paraId="616659CF" w14:textId="77777777" w:rsidR="00D8245F" w:rsidRDefault="00D8245F">
      <w:pPr>
        <w:rPr>
          <w:sz w:val="20"/>
        </w:rPr>
      </w:pPr>
      <w:r>
        <w:rPr>
          <w:sz w:val="20"/>
        </w:rPr>
        <w:continuationSeparator/>
      </w:r>
    </w:p>
  </w:endnote>
  <w:endnote w:type="continuationNotice" w:id="1">
    <w:p w14:paraId="6D76D1CF" w14:textId="77777777" w:rsidR="00D8245F" w:rsidRDefault="00D82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AEF9D" w14:textId="77777777" w:rsidR="00D8245F" w:rsidRDefault="00D8245F">
      <w:pPr>
        <w:rPr>
          <w:sz w:val="20"/>
        </w:rPr>
      </w:pPr>
      <w:r>
        <w:rPr>
          <w:sz w:val="20"/>
        </w:rPr>
        <w:separator/>
      </w:r>
    </w:p>
  </w:footnote>
  <w:footnote w:type="continuationSeparator" w:id="0">
    <w:p w14:paraId="4AA39F63" w14:textId="77777777" w:rsidR="00D8245F" w:rsidRDefault="00D8245F">
      <w:pPr>
        <w:rPr>
          <w:sz w:val="20"/>
        </w:rPr>
      </w:pPr>
      <w:r>
        <w:rPr>
          <w:sz w:val="20"/>
        </w:rPr>
        <w:continuationSeparator/>
      </w:r>
    </w:p>
  </w:footnote>
  <w:footnote w:type="continuationNotice" w:id="1">
    <w:p w14:paraId="166B6D64" w14:textId="77777777" w:rsidR="00D8245F" w:rsidRDefault="00D824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f91t/uiP1aFrrMThMhDf7VD+JXd+JFGl53O75bMw6rBqEdus+9e3b5TLMkoPlbi/qeh+dv1wK0gUwqBbl9o/zA==" w:salt="EwqdtrZTw0TQQWNTk87xE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3C83"/>
    <w:rsid w:val="000F49E1"/>
    <w:rsid w:val="00102979"/>
    <w:rsid w:val="00103EA4"/>
    <w:rsid w:val="001073D6"/>
    <w:rsid w:val="00110B38"/>
    <w:rsid w:val="00111ED4"/>
    <w:rsid w:val="00112E83"/>
    <w:rsid w:val="001138E0"/>
    <w:rsid w:val="00116D9B"/>
    <w:rsid w:val="00122743"/>
    <w:rsid w:val="00122826"/>
    <w:rsid w:val="00124467"/>
    <w:rsid w:val="00127670"/>
    <w:rsid w:val="0013055E"/>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5418"/>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2F2E"/>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33DE"/>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16C9"/>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406E"/>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24DD"/>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32E3"/>
    <w:rsid w:val="009F74C1"/>
    <w:rsid w:val="00A024F0"/>
    <w:rsid w:val="00A045D1"/>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1D6D"/>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27EC"/>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245F"/>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1263"/>
    <w:rsid w:val="00E521F7"/>
    <w:rsid w:val="00E531E8"/>
    <w:rsid w:val="00E533A3"/>
    <w:rsid w:val="00E5575E"/>
    <w:rsid w:val="00E55B6E"/>
    <w:rsid w:val="00E56941"/>
    <w:rsid w:val="00E57A9A"/>
    <w:rsid w:val="00E60769"/>
    <w:rsid w:val="00E613FD"/>
    <w:rsid w:val="00E62313"/>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67EF9"/>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E15A8"/>
    <w:rsid w:val="003806A5"/>
    <w:rsid w:val="003C461C"/>
    <w:rsid w:val="003E2A89"/>
    <w:rsid w:val="00432A22"/>
    <w:rsid w:val="00444E67"/>
    <w:rsid w:val="00484F44"/>
    <w:rsid w:val="004931CD"/>
    <w:rsid w:val="00517D6A"/>
    <w:rsid w:val="00527481"/>
    <w:rsid w:val="005A1014"/>
    <w:rsid w:val="005C785D"/>
    <w:rsid w:val="0068115B"/>
    <w:rsid w:val="006825A7"/>
    <w:rsid w:val="006A33C6"/>
    <w:rsid w:val="006C1A4B"/>
    <w:rsid w:val="007521D9"/>
    <w:rsid w:val="007B1747"/>
    <w:rsid w:val="008131E1"/>
    <w:rsid w:val="0086198E"/>
    <w:rsid w:val="00885241"/>
    <w:rsid w:val="008F7A75"/>
    <w:rsid w:val="0092026D"/>
    <w:rsid w:val="00942517"/>
    <w:rsid w:val="00986FAF"/>
    <w:rsid w:val="009B2893"/>
    <w:rsid w:val="009E61DE"/>
    <w:rsid w:val="00A76204"/>
    <w:rsid w:val="00A765DF"/>
    <w:rsid w:val="00AA4B3D"/>
    <w:rsid w:val="00AA7FA7"/>
    <w:rsid w:val="00AD3A0B"/>
    <w:rsid w:val="00B01D8C"/>
    <w:rsid w:val="00B87A18"/>
    <w:rsid w:val="00BA27EC"/>
    <w:rsid w:val="00BF769E"/>
    <w:rsid w:val="00C10DE7"/>
    <w:rsid w:val="00C17699"/>
    <w:rsid w:val="00C452FE"/>
    <w:rsid w:val="00DE6A06"/>
    <w:rsid w:val="00E25FA9"/>
    <w:rsid w:val="00E352C0"/>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19098</Words>
  <Characters>10887</Characters>
  <Application>Microsoft Office Word</Application>
  <DocSecurity>8</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29926</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Gražina Macevičienė</cp:lastModifiedBy>
  <cp:revision>3</cp:revision>
  <cp:lastPrinted>2017-06-30T09:42:00Z</cp:lastPrinted>
  <dcterms:created xsi:type="dcterms:W3CDTF">2025-07-30T06:53:00Z</dcterms:created>
  <dcterms:modified xsi:type="dcterms:W3CDTF">2025-07-30T07:10:00Z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